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F1" w:rsidRPr="00217631" w:rsidRDefault="003B08F1" w:rsidP="003B08F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bookmarkStart w:id="0" w:name="_GoBack"/>
      <w:bookmarkEnd w:id="0"/>
      <w:r w:rsidRPr="0021763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de-DE"/>
        </w:rPr>
        <w:t>20. Bauernmarkt 2014 in Hildesheim</w:t>
      </w:r>
    </w:p>
    <w:p w:rsidR="003B08F1" w:rsidRDefault="003B08F1" w:rsidP="003B0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>In diesem Jahr sollte einmal anders sein. Wir Landfrauen aus den beiden Kreisverbänden Hildesheim und Alfeld wollten zum 20.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Bau</w:t>
      </w: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>ernmarkt einmal zeigen, wie aufwendig es ist, eine so große Erntekrone zu binden.</w:t>
      </w:r>
    </w:p>
    <w:p w:rsidR="003B08F1" w:rsidRPr="00217631" w:rsidRDefault="003B08F1" w:rsidP="003B0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763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F9A25C5" wp14:editId="17A7D6A1">
            <wp:extent cx="2004060" cy="2664973"/>
            <wp:effectExtent l="0" t="0" r="0" b="2540"/>
            <wp:docPr id="50" name="Grafik 50" descr="http://www.kreislandfrauen-hildesheim.de/images3/kr_Anfang%20Erntek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kreislandfrauen-hildesheim.de/images3/kr_Anfang%20Erntekr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92" cy="266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F1" w:rsidRPr="00217631" w:rsidRDefault="003B08F1" w:rsidP="003B0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>Daher beschlossen wir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diesem Jahr die Krone für das Kreishaus auf der Bühne zu binden.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>Der Landrat Herr Reiner Wegner zeigte Verständnis, dass er in diesem Jahr die Krone erst am späten Nachmittag bekommen würde.</w:t>
      </w:r>
    </w:p>
    <w:p w:rsidR="003B08F1" w:rsidRDefault="003B08F1" w:rsidP="003B08F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>Die Planung für eine so große Krone muss zeitig stehen, daher wurde bereits im Frühsommer mit der 1. Getreidesorte, der Gerste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begonnen.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>Es ist wichtig, dass das noch nicht ganz reife Korn Verwendung findet, ansonsten würde dieses herausrieseln.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>Nach und nach wurde von den Landfrauen dann Roggen, Hafer und Weizen geschnitten, sorgsam getrocknet und somit für das Binden vorbereitet.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B08F1" w:rsidRPr="00217631" w:rsidRDefault="003B08F1" w:rsidP="003B08F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>Der Tag des Bauernmarkt war somit schnell da, der Wettergott hat mitgespielt, bei strahlendem Sonnenschein und ganz ohne Wind wurde in zwei Schichten von den Landfrauen fleißig gearbeitet.</w:t>
      </w:r>
    </w:p>
    <w:p w:rsidR="003B08F1" w:rsidRDefault="003B08F1" w:rsidP="003B0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763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EF3429C" wp14:editId="454F376F">
            <wp:extent cx="2579022" cy="1943100"/>
            <wp:effectExtent l="0" t="0" r="0" b="0"/>
            <wp:docPr id="1" name="Grafik 1" descr="http://www.kreislandfrauen-hildesheim.de/images3/kr_Ernstekrone%20fast%20fer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kreislandfrauen-hildesheim.de/images3/kr_Ernstekrone%20fast%20fert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01" cy="194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F1" w:rsidRPr="00217631" w:rsidRDefault="003B08F1" w:rsidP="003B0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>Am frühen Nachmittag, nachdem dann auch die grünen Bänder mit der Aufschrift "Un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ser täglich Brot gib uns heute"</w:t>
      </w: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angebracht waren, konnten sich alle über diese gelungene Arbeit freuen.</w:t>
      </w:r>
    </w:p>
    <w:p w:rsidR="003B08F1" w:rsidRDefault="003B08F1" w:rsidP="003B0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Am Stand der Landfrauen konnte man sich in die Fertigung von Kränzen und Sträußen einweisen lassen. Viele Kontakte wurden geknüpft und Informationen ausgetauscht und weitergegeben.</w:t>
      </w:r>
    </w:p>
    <w:p w:rsidR="003B08F1" w:rsidRPr="00217631" w:rsidRDefault="003B08F1" w:rsidP="003B0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763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6196E8E" wp14:editId="58B3170D">
            <wp:extent cx="2695575" cy="2019300"/>
            <wp:effectExtent l="0" t="0" r="9525" b="0"/>
            <wp:docPr id="48" name="Grafik 48" descr="http://www.kreislandfrauen-hildesheim.de/images3/_kr_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kreislandfrauen-hildesheim.de/images3/_kr_St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</w:t>
      </w:r>
      <w:r w:rsidRPr="00217631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de-DE"/>
        </w:rPr>
        <w:drawing>
          <wp:inline distT="0" distB="0" distL="0" distR="0" wp14:anchorId="3E9C69C3" wp14:editId="11923150">
            <wp:extent cx="2674620" cy="2005965"/>
            <wp:effectExtent l="0" t="0" r="0" b="0"/>
            <wp:docPr id="2" name="Grafik 2" descr="http://www.kreislandfrauen-hildesheim.de/images3/1-kr%20kr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kreislandfrauen-hildesheim.de/images3/1-kr%20kran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F1" w:rsidRPr="001B7BE8" w:rsidRDefault="003B08F1" w:rsidP="003B08F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217631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w:drawing>
          <wp:inline distT="0" distB="0" distL="0" distR="0" wp14:anchorId="7E6EB6D0" wp14:editId="78684FAE">
            <wp:extent cx="3000375" cy="2247900"/>
            <wp:effectExtent l="0" t="0" r="9525" b="0"/>
            <wp:docPr id="46" name="Grafik 46" descr="http://www.kreislandfrauen-hildesheim.de/images3/kr_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kreislandfrauen-hildesheim.de/images3/kr_Sta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3B08F1" w:rsidRDefault="003B08F1" w:rsidP="003B0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7631">
        <w:rPr>
          <w:rFonts w:ascii="Times New Roman" w:eastAsia="Times New Roman" w:hAnsi="Times New Roman" w:cs="Times New Roman"/>
          <w:sz w:val="24"/>
          <w:szCs w:val="24"/>
          <w:lang w:eastAsia="de-DE"/>
        </w:rPr>
        <w:t>Allen fleißigen Helferinnen nochmals herzlichen Dank für die tolle Zusammenarbeit und den damit verbundenen schönen 20. Bauernmarkt.</w:t>
      </w:r>
    </w:p>
    <w:p w:rsidR="00E8309F" w:rsidRDefault="00E8309F" w:rsidP="00E8309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……………………………</w:t>
      </w:r>
    </w:p>
    <w:p w:rsidR="00E8309F" w:rsidRDefault="00E8309F" w:rsidP="00E830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de-DE"/>
        </w:rPr>
      </w:pPr>
    </w:p>
    <w:p w:rsidR="003B08F1" w:rsidRPr="003B08F1" w:rsidRDefault="003B08F1" w:rsidP="00E8309F">
      <w:pPr>
        <w:rPr>
          <w:sz w:val="24"/>
          <w:szCs w:val="24"/>
        </w:rPr>
      </w:pPr>
    </w:p>
    <w:sectPr w:rsidR="003B08F1" w:rsidRPr="003B08F1" w:rsidSect="007A22EB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F1"/>
    <w:rsid w:val="003B08F1"/>
    <w:rsid w:val="00430F62"/>
    <w:rsid w:val="00445CF8"/>
    <w:rsid w:val="004B2744"/>
    <w:rsid w:val="00784F67"/>
    <w:rsid w:val="007A22EB"/>
    <w:rsid w:val="00E8309F"/>
    <w:rsid w:val="00F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E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8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E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8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Staff</dc:creator>
  <cp:lastModifiedBy>Anne Staff</cp:lastModifiedBy>
  <cp:revision>3</cp:revision>
  <dcterms:created xsi:type="dcterms:W3CDTF">2019-01-27T12:19:00Z</dcterms:created>
  <dcterms:modified xsi:type="dcterms:W3CDTF">2019-01-27T12:38:00Z</dcterms:modified>
</cp:coreProperties>
</file>